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89" w:rsidRPr="007E7B89" w:rsidRDefault="00EB3C64" w:rsidP="007E7B89">
      <w:pPr>
        <w:pStyle w:val="BodyText"/>
        <w:kinsoku w:val="0"/>
        <w:overflowPunct w:val="0"/>
        <w:spacing w:before="5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Safeguarding </w:t>
      </w:r>
      <w:r w:rsidR="007E7B89" w:rsidRPr="007E7B89">
        <w:rPr>
          <w:rFonts w:ascii="Times New Roman" w:hAnsi="Times New Roman" w:cs="Times New Roman"/>
          <w:b/>
          <w:sz w:val="32"/>
          <w:szCs w:val="32"/>
        </w:rPr>
        <w:t>Training in the Archdiocese of Tuam</w:t>
      </w:r>
    </w:p>
    <w:p w:rsidR="007E7B89" w:rsidRDefault="007E7B89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sz w:val="28"/>
          <w:szCs w:val="28"/>
        </w:rPr>
      </w:pPr>
    </w:p>
    <w:p w:rsidR="007E7B89" w:rsidRDefault="007E7B89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sz w:val="28"/>
          <w:szCs w:val="28"/>
        </w:rPr>
      </w:pPr>
    </w:p>
    <w:p w:rsidR="002A395A" w:rsidRPr="007E7B89" w:rsidRDefault="002A395A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sz w:val="24"/>
          <w:szCs w:val="24"/>
        </w:rPr>
      </w:pPr>
      <w:r w:rsidRPr="007E7B89">
        <w:rPr>
          <w:rFonts w:ascii="Times New Roman" w:hAnsi="Times New Roman" w:cs="Times New Roman"/>
          <w:sz w:val="24"/>
          <w:szCs w:val="24"/>
        </w:rPr>
        <w:t xml:space="preserve">The Archbishop of Tuam is committed to a relevant training programme for all who work </w:t>
      </w:r>
      <w:r w:rsidR="007E7B89" w:rsidRPr="007E7B89">
        <w:rPr>
          <w:rFonts w:ascii="Times New Roman" w:hAnsi="Times New Roman" w:cs="Times New Roman"/>
          <w:sz w:val="24"/>
          <w:szCs w:val="24"/>
        </w:rPr>
        <w:t xml:space="preserve"> </w:t>
      </w:r>
      <w:r w:rsidRPr="007E7B89">
        <w:rPr>
          <w:rFonts w:ascii="Times New Roman" w:hAnsi="Times New Roman" w:cs="Times New Roman"/>
          <w:sz w:val="24"/>
          <w:szCs w:val="24"/>
        </w:rPr>
        <w:t xml:space="preserve"> or have </w:t>
      </w:r>
      <w:proofErr w:type="gramStart"/>
      <w:r w:rsidRPr="007E7B89">
        <w:rPr>
          <w:rFonts w:ascii="Times New Roman" w:hAnsi="Times New Roman" w:cs="Times New Roman"/>
          <w:sz w:val="24"/>
          <w:szCs w:val="24"/>
        </w:rPr>
        <w:t>contact  with</w:t>
      </w:r>
      <w:proofErr w:type="gramEnd"/>
      <w:r w:rsidRPr="007E7B89">
        <w:rPr>
          <w:rFonts w:ascii="Times New Roman" w:hAnsi="Times New Roman" w:cs="Times New Roman"/>
          <w:sz w:val="24"/>
          <w:szCs w:val="24"/>
        </w:rPr>
        <w:t xml:space="preserve"> children in a church setting  across the archdiocese. This training, identified and coordinated by the Safeguarding Committee is delivered by qualified trainers in a number of venues   </w:t>
      </w:r>
      <w:r w:rsidR="007E7B89" w:rsidRPr="007E7B89">
        <w:rPr>
          <w:rFonts w:ascii="Times New Roman" w:hAnsi="Times New Roman" w:cs="Times New Roman"/>
          <w:sz w:val="24"/>
          <w:szCs w:val="24"/>
        </w:rPr>
        <w:t xml:space="preserve">across </w:t>
      </w:r>
      <w:r w:rsidRPr="007E7B89">
        <w:rPr>
          <w:rFonts w:ascii="Times New Roman" w:hAnsi="Times New Roman" w:cs="Times New Roman"/>
          <w:sz w:val="24"/>
          <w:szCs w:val="24"/>
        </w:rPr>
        <w:t xml:space="preserve">in the Archdiocese. </w:t>
      </w:r>
    </w:p>
    <w:p w:rsidR="002A395A" w:rsidRPr="007E7B89" w:rsidRDefault="002A395A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395A" w:rsidRPr="007E7B89" w:rsidRDefault="00FE38D4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7B89">
        <w:rPr>
          <w:rFonts w:ascii="Times New Roman" w:hAnsi="Times New Roman" w:cs="Times New Roman"/>
          <w:b/>
          <w:sz w:val="24"/>
          <w:szCs w:val="24"/>
        </w:rPr>
        <w:t xml:space="preserve">Types of </w:t>
      </w:r>
      <w:r w:rsidR="002A395A" w:rsidRPr="007E7B89">
        <w:rPr>
          <w:rFonts w:ascii="Times New Roman" w:hAnsi="Times New Roman" w:cs="Times New Roman"/>
          <w:b/>
          <w:sz w:val="24"/>
          <w:szCs w:val="24"/>
        </w:rPr>
        <w:t xml:space="preserve">Training: </w:t>
      </w:r>
    </w:p>
    <w:p w:rsidR="002A395A" w:rsidRPr="007E7B89" w:rsidRDefault="002A395A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sz w:val="24"/>
          <w:szCs w:val="24"/>
        </w:rPr>
      </w:pPr>
      <w:r w:rsidRPr="007E7B89">
        <w:rPr>
          <w:rFonts w:ascii="Times New Roman" w:hAnsi="Times New Roman" w:cs="Times New Roman"/>
          <w:sz w:val="24"/>
          <w:szCs w:val="24"/>
        </w:rPr>
        <w:t xml:space="preserve">Full Day Training for </w:t>
      </w:r>
      <w:r w:rsidR="007E7B89">
        <w:rPr>
          <w:rFonts w:ascii="Times New Roman" w:hAnsi="Times New Roman" w:cs="Times New Roman"/>
          <w:sz w:val="24"/>
          <w:szCs w:val="24"/>
        </w:rPr>
        <w:t xml:space="preserve">priests and for </w:t>
      </w:r>
      <w:r w:rsidRPr="007E7B89">
        <w:rPr>
          <w:rFonts w:ascii="Times New Roman" w:hAnsi="Times New Roman" w:cs="Times New Roman"/>
          <w:sz w:val="24"/>
          <w:szCs w:val="24"/>
        </w:rPr>
        <w:t>all who work directly with children</w:t>
      </w:r>
    </w:p>
    <w:p w:rsidR="002A395A" w:rsidRPr="007E7B89" w:rsidRDefault="002A395A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sz w:val="24"/>
          <w:szCs w:val="24"/>
        </w:rPr>
      </w:pPr>
      <w:r w:rsidRPr="007E7B89">
        <w:rPr>
          <w:rFonts w:ascii="Times New Roman" w:hAnsi="Times New Roman" w:cs="Times New Roman"/>
          <w:sz w:val="24"/>
          <w:szCs w:val="24"/>
        </w:rPr>
        <w:t>Full Day Training for all Local Safeguarding Representatives</w:t>
      </w:r>
    </w:p>
    <w:p w:rsidR="002A395A" w:rsidRPr="007E7B89" w:rsidRDefault="002A395A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sz w:val="24"/>
          <w:szCs w:val="24"/>
        </w:rPr>
      </w:pPr>
      <w:r w:rsidRPr="007E7B89">
        <w:rPr>
          <w:rFonts w:ascii="Times New Roman" w:hAnsi="Times New Roman" w:cs="Times New Roman"/>
          <w:sz w:val="24"/>
          <w:szCs w:val="24"/>
        </w:rPr>
        <w:t xml:space="preserve">Refresher Training (3 hours) for those who have had Full Training </w:t>
      </w:r>
      <w:r w:rsidR="00DF73FD">
        <w:rPr>
          <w:rFonts w:ascii="Times New Roman" w:hAnsi="Times New Roman" w:cs="Times New Roman"/>
          <w:sz w:val="24"/>
          <w:szCs w:val="24"/>
        </w:rPr>
        <w:t xml:space="preserve">within the last </w:t>
      </w:r>
      <w:r w:rsidR="000650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E7B89">
        <w:rPr>
          <w:rFonts w:ascii="Times New Roman" w:hAnsi="Times New Roman" w:cs="Times New Roman"/>
          <w:sz w:val="24"/>
          <w:szCs w:val="24"/>
        </w:rPr>
        <w:t xml:space="preserve"> years ago</w:t>
      </w:r>
    </w:p>
    <w:p w:rsidR="002A395A" w:rsidRPr="007E7B89" w:rsidRDefault="002A395A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sz w:val="24"/>
          <w:szCs w:val="24"/>
        </w:rPr>
      </w:pPr>
      <w:r w:rsidRPr="007E7B89">
        <w:rPr>
          <w:rFonts w:ascii="Times New Roman" w:hAnsi="Times New Roman" w:cs="Times New Roman"/>
          <w:sz w:val="24"/>
          <w:szCs w:val="24"/>
        </w:rPr>
        <w:t>Refresher Training for priests every year at deanery meetings</w:t>
      </w:r>
    </w:p>
    <w:p w:rsidR="002A395A" w:rsidRPr="007E7B89" w:rsidRDefault="002A395A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sz w:val="24"/>
          <w:szCs w:val="24"/>
        </w:rPr>
      </w:pPr>
      <w:r w:rsidRPr="007E7B89">
        <w:rPr>
          <w:rFonts w:ascii="Times New Roman" w:hAnsi="Times New Roman" w:cs="Times New Roman"/>
          <w:sz w:val="24"/>
          <w:szCs w:val="24"/>
        </w:rPr>
        <w:t>Information Sessions at deanery level</w:t>
      </w:r>
    </w:p>
    <w:p w:rsidR="002A395A" w:rsidRPr="007E7B89" w:rsidRDefault="002A395A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sz w:val="24"/>
          <w:szCs w:val="24"/>
        </w:rPr>
      </w:pPr>
      <w:r w:rsidRPr="007E7B89">
        <w:rPr>
          <w:rFonts w:ascii="Times New Roman" w:hAnsi="Times New Roman" w:cs="Times New Roman"/>
          <w:sz w:val="24"/>
          <w:szCs w:val="24"/>
        </w:rPr>
        <w:t xml:space="preserve">Information Sessions for </w:t>
      </w:r>
      <w:proofErr w:type="spellStart"/>
      <w:r w:rsidRPr="007E7B89">
        <w:rPr>
          <w:rFonts w:ascii="Times New Roman" w:hAnsi="Times New Roman" w:cs="Times New Roman"/>
          <w:sz w:val="24"/>
          <w:szCs w:val="24"/>
        </w:rPr>
        <w:t>Cairde</w:t>
      </w:r>
      <w:proofErr w:type="spellEnd"/>
      <w:r w:rsidRPr="007E7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B89">
        <w:rPr>
          <w:rFonts w:ascii="Times New Roman" w:hAnsi="Times New Roman" w:cs="Times New Roman"/>
          <w:sz w:val="24"/>
          <w:szCs w:val="24"/>
        </w:rPr>
        <w:t>Mhuire</w:t>
      </w:r>
      <w:proofErr w:type="spellEnd"/>
      <w:r w:rsidRPr="007E7B89">
        <w:rPr>
          <w:rFonts w:ascii="Times New Roman" w:hAnsi="Times New Roman" w:cs="Times New Roman"/>
          <w:sz w:val="24"/>
          <w:szCs w:val="24"/>
        </w:rPr>
        <w:t>, Stewards and VAKs in Knock</w:t>
      </w:r>
    </w:p>
    <w:p w:rsidR="002A395A" w:rsidRPr="007E7B89" w:rsidRDefault="002A395A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sz w:val="24"/>
          <w:szCs w:val="24"/>
        </w:rPr>
      </w:pPr>
      <w:r w:rsidRPr="007E7B89">
        <w:rPr>
          <w:rFonts w:ascii="Times New Roman" w:hAnsi="Times New Roman" w:cs="Times New Roman"/>
          <w:sz w:val="24"/>
          <w:szCs w:val="24"/>
        </w:rPr>
        <w:t>Refresher Sessions for trainers and Church Authority in Maynooth as required</w:t>
      </w:r>
    </w:p>
    <w:p w:rsidR="002A395A" w:rsidRPr="007E7B89" w:rsidRDefault="002A395A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sz w:val="24"/>
          <w:szCs w:val="24"/>
        </w:rPr>
      </w:pPr>
      <w:r w:rsidRPr="007E7B89">
        <w:rPr>
          <w:rFonts w:ascii="Times New Roman" w:hAnsi="Times New Roman" w:cs="Times New Roman"/>
          <w:sz w:val="24"/>
          <w:szCs w:val="24"/>
        </w:rPr>
        <w:t xml:space="preserve">Training </w:t>
      </w:r>
      <w:r w:rsidR="007E7B89">
        <w:rPr>
          <w:rFonts w:ascii="Times New Roman" w:hAnsi="Times New Roman" w:cs="Times New Roman"/>
          <w:sz w:val="24"/>
          <w:szCs w:val="24"/>
        </w:rPr>
        <w:t>for</w:t>
      </w:r>
      <w:r w:rsidRPr="007E7B89">
        <w:rPr>
          <w:rFonts w:ascii="Times New Roman" w:hAnsi="Times New Roman" w:cs="Times New Roman"/>
          <w:sz w:val="24"/>
          <w:szCs w:val="24"/>
        </w:rPr>
        <w:t xml:space="preserve"> </w:t>
      </w:r>
      <w:r w:rsidR="007E7B89">
        <w:rPr>
          <w:rFonts w:ascii="Times New Roman" w:hAnsi="Times New Roman" w:cs="Times New Roman"/>
          <w:sz w:val="24"/>
          <w:szCs w:val="24"/>
        </w:rPr>
        <w:t xml:space="preserve">Support Persons, </w:t>
      </w:r>
      <w:r w:rsidRPr="007E7B89">
        <w:rPr>
          <w:rFonts w:ascii="Times New Roman" w:hAnsi="Times New Roman" w:cs="Times New Roman"/>
          <w:sz w:val="24"/>
          <w:szCs w:val="24"/>
        </w:rPr>
        <w:t>Safeguarding Committees (Tuam and Knock) and Case Management Committee by NBSCCCI</w:t>
      </w:r>
    </w:p>
    <w:p w:rsidR="002A395A" w:rsidRPr="007E7B89" w:rsidRDefault="007E7B89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Any other training needs that may arise</w:t>
      </w:r>
    </w:p>
    <w:p w:rsidR="002A395A" w:rsidRDefault="002A395A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sz w:val="28"/>
          <w:szCs w:val="28"/>
        </w:rPr>
      </w:pPr>
    </w:p>
    <w:p w:rsidR="002A395A" w:rsidRDefault="002A395A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sz w:val="28"/>
          <w:szCs w:val="28"/>
        </w:rPr>
      </w:pPr>
    </w:p>
    <w:p w:rsidR="002A395A" w:rsidRDefault="00382AC5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AC5" w:rsidRDefault="00382AC5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sz w:val="28"/>
          <w:szCs w:val="28"/>
        </w:rPr>
      </w:pPr>
    </w:p>
    <w:p w:rsidR="00F621B1" w:rsidRDefault="00382AC5" w:rsidP="00382AC5">
      <w:pPr>
        <w:pStyle w:val="BodyText"/>
        <w:kinsoku w:val="0"/>
        <w:overflowPunct w:val="0"/>
        <w:spacing w:before="179"/>
        <w:ind w:right="5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F621B1" w:rsidRDefault="00F621B1" w:rsidP="00382AC5">
      <w:pPr>
        <w:pStyle w:val="BodyText"/>
        <w:kinsoku w:val="0"/>
        <w:overflowPunct w:val="0"/>
        <w:spacing w:before="179"/>
        <w:ind w:right="5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1B1" w:rsidRDefault="00F621B1" w:rsidP="00382AC5">
      <w:pPr>
        <w:pStyle w:val="BodyText"/>
        <w:kinsoku w:val="0"/>
        <w:overflowPunct w:val="0"/>
        <w:spacing w:before="179"/>
        <w:ind w:right="5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1B1" w:rsidRDefault="00F621B1" w:rsidP="00382AC5">
      <w:pPr>
        <w:pStyle w:val="BodyText"/>
        <w:kinsoku w:val="0"/>
        <w:overflowPunct w:val="0"/>
        <w:spacing w:before="179"/>
        <w:ind w:right="5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AC5" w:rsidRPr="00EE5CFE" w:rsidRDefault="00382AC5" w:rsidP="00382AC5">
      <w:pPr>
        <w:pStyle w:val="BodyText"/>
        <w:kinsoku w:val="0"/>
        <w:overflowPunct w:val="0"/>
        <w:spacing w:before="179"/>
        <w:ind w:right="5181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Three Year </w:t>
      </w:r>
      <w:r w:rsidRPr="00EE5CFE">
        <w:rPr>
          <w:rFonts w:ascii="Times New Roman" w:hAnsi="Times New Roman" w:cs="Times New Roman"/>
          <w:b/>
          <w:bCs/>
          <w:sz w:val="28"/>
          <w:szCs w:val="28"/>
        </w:rPr>
        <w:t xml:space="preserve">Training </w:t>
      </w:r>
      <w:proofErr w:type="gramStart"/>
      <w:r w:rsidRPr="00EE5CFE">
        <w:rPr>
          <w:rFonts w:ascii="Times New Roman" w:hAnsi="Times New Roman" w:cs="Times New Roman"/>
          <w:b/>
          <w:bCs/>
          <w:sz w:val="28"/>
          <w:szCs w:val="28"/>
        </w:rPr>
        <w:t>Plan</w:t>
      </w:r>
      <w:r w:rsidRPr="00EE5CFE">
        <w:rPr>
          <w:rFonts w:ascii="Times New Roman" w:hAnsi="Times New Roman" w:cs="Times New Roman"/>
          <w:b/>
          <w:bCs/>
          <w:color w:val="9ACA3C"/>
          <w:sz w:val="28"/>
          <w:szCs w:val="28"/>
        </w:rPr>
        <w:t xml:space="preserve"> </w:t>
      </w:r>
      <w:r w:rsidRPr="00EE5CF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E5CFE">
        <w:rPr>
          <w:rFonts w:ascii="Times New Roman" w:hAnsi="Times New Roman" w:cs="Times New Roman"/>
          <w:b/>
          <w:color w:val="231F20"/>
          <w:sz w:val="28"/>
          <w:szCs w:val="28"/>
          <w:u w:color="221E1F"/>
        </w:rPr>
        <w:t>Archdiocese</w:t>
      </w:r>
      <w:proofErr w:type="gramEnd"/>
      <w:r w:rsidRPr="00EE5CFE">
        <w:rPr>
          <w:rFonts w:ascii="Times New Roman" w:hAnsi="Times New Roman" w:cs="Times New Roman"/>
          <w:b/>
          <w:color w:val="231F20"/>
          <w:sz w:val="28"/>
          <w:szCs w:val="28"/>
          <w:u w:color="221E1F"/>
        </w:rPr>
        <w:t xml:space="preserve"> of Tuam 2018- 2021</w:t>
      </w:r>
    </w:p>
    <w:p w:rsidR="00382AC5" w:rsidRDefault="00382AC5" w:rsidP="00382AC5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0"/>
          <w:szCs w:val="10"/>
        </w:rPr>
      </w:pPr>
    </w:p>
    <w:p w:rsidR="00382AC5" w:rsidRPr="00280F96" w:rsidRDefault="00382AC5" w:rsidP="00382AC5">
      <w:pPr>
        <w:pStyle w:val="BodyText"/>
        <w:tabs>
          <w:tab w:val="left" w:pos="5713"/>
          <w:tab w:val="left" w:pos="7826"/>
          <w:tab w:val="left" w:pos="8706"/>
          <w:tab w:val="left" w:pos="10691"/>
        </w:tabs>
        <w:kinsoku w:val="0"/>
        <w:overflowPunct w:val="0"/>
        <w:spacing w:before="93"/>
        <w:ind w:left="2113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80F96"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 xml:space="preserve">    </w:t>
      </w:r>
      <w:r w:rsidRPr="00280F96"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 xml:space="preserve"> (Amended as required)</w:t>
      </w:r>
    </w:p>
    <w:p w:rsidR="00382AC5" w:rsidRDefault="00382AC5" w:rsidP="00382AC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382AC5" w:rsidRDefault="00382AC5" w:rsidP="00382AC5">
      <w:pPr>
        <w:pStyle w:val="BodyText"/>
        <w:kinsoku w:val="0"/>
        <w:overflowPunct w:val="0"/>
        <w:spacing w:before="10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1918"/>
        <w:gridCol w:w="1918"/>
        <w:gridCol w:w="2357"/>
        <w:gridCol w:w="2268"/>
        <w:gridCol w:w="2268"/>
        <w:gridCol w:w="2693"/>
      </w:tblGrid>
      <w:tr w:rsidR="00F9143D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pPr>
              <w:pStyle w:val="TableParagraph"/>
              <w:kinsoku w:val="0"/>
              <w:overflowPunct w:val="0"/>
              <w:ind w:left="75" w:right="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1"/>
                <w:szCs w:val="21"/>
              </w:rPr>
              <w:t>Target group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pPr>
              <w:pStyle w:val="TableParagraph"/>
              <w:kinsoku w:val="0"/>
              <w:overflowPunct w:val="0"/>
              <w:ind w:left="74" w:right="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1"/>
                <w:szCs w:val="21"/>
              </w:rPr>
              <w:t>Training required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E38D4">
            <w:pPr>
              <w:pStyle w:val="TableParagraph"/>
              <w:kinsoku w:val="0"/>
              <w:overflowPunct w:val="0"/>
              <w:spacing w:line="283" w:lineRule="auto"/>
              <w:ind w:left="12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1"/>
                <w:szCs w:val="21"/>
              </w:rPr>
              <w:t>Delivery  by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1"/>
                <w:szCs w:val="21"/>
              </w:rPr>
              <w:t>When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pPr>
              <w:pStyle w:val="TableParagraph"/>
              <w:kinsoku w:val="0"/>
              <w:overflowPunct w:val="0"/>
              <w:ind w:left="516" w:right="0"/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1"/>
                <w:szCs w:val="21"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21"/>
                <w:szCs w:val="21"/>
              </w:rPr>
              <w:t>Cost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pPr>
              <w:pStyle w:val="TableParagraph"/>
              <w:kinsoku w:val="0"/>
              <w:overflowPunct w:val="0"/>
              <w:rPr>
                <w:b/>
                <w:bCs/>
                <w:color w:val="231F20"/>
                <w:sz w:val="21"/>
                <w:szCs w:val="21"/>
              </w:rPr>
            </w:pPr>
            <w:r>
              <w:rPr>
                <w:b/>
                <w:bCs/>
                <w:color w:val="231F20"/>
                <w:sz w:val="21"/>
                <w:szCs w:val="21"/>
              </w:rPr>
              <w:t xml:space="preserve">Status </w:t>
            </w:r>
          </w:p>
        </w:tc>
      </w:tr>
      <w:tr w:rsidR="00F9143D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All Priests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Full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Nov 2018-2019 and ongoing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Westport</w:t>
            </w:r>
          </w:p>
          <w:p w:rsidR="00F9143D" w:rsidRDefault="00F9143D" w:rsidP="00F07F44">
            <w:r>
              <w:t>Tuam</w:t>
            </w:r>
          </w:p>
          <w:p w:rsidR="00F9143D" w:rsidRDefault="00F9143D" w:rsidP="00F07F44">
            <w:r>
              <w:t>Knock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Venues + food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Delivered 2018/19</w:t>
            </w:r>
          </w:p>
        </w:tc>
      </w:tr>
      <w:tr w:rsidR="00F9143D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All LSRs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Full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Nov 2018-2019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Westport</w:t>
            </w:r>
          </w:p>
          <w:p w:rsidR="00F9143D" w:rsidRDefault="00F9143D" w:rsidP="00F07F44">
            <w:r>
              <w:t>Tuam</w:t>
            </w:r>
          </w:p>
          <w:p w:rsidR="00F9143D" w:rsidRDefault="00F9143D" w:rsidP="00F07F44">
            <w:r>
              <w:t>Knock</w:t>
            </w:r>
          </w:p>
          <w:p w:rsidR="00F9143D" w:rsidRDefault="00F9143D" w:rsidP="00F07F44">
            <w:r>
              <w:t>Clifden/</w:t>
            </w:r>
            <w:proofErr w:type="spellStart"/>
            <w:r>
              <w:t>Carraroe</w:t>
            </w:r>
            <w:proofErr w:type="spellEnd"/>
          </w:p>
          <w:p w:rsidR="00F9143D" w:rsidRDefault="00F9143D" w:rsidP="00F07F44"/>
          <w:p w:rsidR="00F9143D" w:rsidRDefault="00F9143D" w:rsidP="00F07F44"/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Venues + food (Covered by parishes)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Delivered 2018/19</w:t>
            </w:r>
          </w:p>
        </w:tc>
      </w:tr>
      <w:tr w:rsidR="00F9143D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Leaders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Full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Nov 2018-2019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Westport</w:t>
            </w:r>
          </w:p>
          <w:p w:rsidR="00F9143D" w:rsidRDefault="00F9143D" w:rsidP="00F07F44">
            <w:r>
              <w:t>Tuam</w:t>
            </w:r>
          </w:p>
          <w:p w:rsidR="00F9143D" w:rsidRDefault="00F9143D" w:rsidP="00F07F44">
            <w:r>
              <w:t>Knock</w:t>
            </w:r>
          </w:p>
          <w:p w:rsidR="00F9143D" w:rsidRDefault="00F9143D" w:rsidP="00F07F44">
            <w:r>
              <w:t>Clifden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Venues + food (Covered by parishes)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Delivered 2018/19</w:t>
            </w:r>
          </w:p>
        </w:tc>
      </w:tr>
      <w:tr w:rsidR="00F9143D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VAKS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Information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Annually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Knock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Venues + food (Covered by Knock Shrine)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Delivered 2018/19</w:t>
            </w:r>
          </w:p>
        </w:tc>
      </w:tr>
      <w:tr w:rsidR="00F9143D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Parish Groups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Information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Annually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71220F">
            <w:r>
              <w:t xml:space="preserve"> </w:t>
            </w:r>
            <w:r w:rsidR="0071220F">
              <w:t>In Parishes</w:t>
            </w:r>
          </w:p>
          <w:p w:rsidR="00F9143D" w:rsidRDefault="00F9143D" w:rsidP="00F07F44"/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None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07F44">
            <w:r>
              <w:t>Delivered 2018&amp;2019</w:t>
            </w:r>
          </w:p>
        </w:tc>
      </w:tr>
    </w:tbl>
    <w:p w:rsidR="00382AC5" w:rsidRDefault="00382AC5" w:rsidP="00382AC5">
      <w:pPr>
        <w:pStyle w:val="BodyText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1918"/>
        <w:gridCol w:w="1918"/>
        <w:gridCol w:w="2357"/>
        <w:gridCol w:w="2268"/>
        <w:gridCol w:w="2268"/>
        <w:gridCol w:w="2693"/>
      </w:tblGrid>
      <w:tr w:rsidR="00F9143D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Safeguarding Committees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EB3C64" w:rsidP="00F9143D">
            <w:r>
              <w:t>Full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NBSCCCI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2019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Tuam and Knock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Covered by Knock Shrine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 xml:space="preserve">Delivered </w:t>
            </w:r>
          </w:p>
        </w:tc>
      </w:tr>
      <w:tr w:rsidR="00F9143D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proofErr w:type="spellStart"/>
            <w:r>
              <w:lastRenderedPageBreak/>
              <w:t>Cairde</w:t>
            </w:r>
            <w:proofErr w:type="spellEnd"/>
            <w:r>
              <w:t xml:space="preserve"> </w:t>
            </w:r>
            <w:proofErr w:type="spellStart"/>
            <w:r>
              <w:t>Mhuire</w:t>
            </w:r>
            <w:proofErr w:type="spellEnd"/>
          </w:p>
          <w:p w:rsidR="00F9143D" w:rsidRDefault="00F9143D" w:rsidP="00F9143D">
            <w:r>
              <w:t>Stewards</w:t>
            </w:r>
          </w:p>
          <w:p w:rsidR="00F9143D" w:rsidRDefault="00F9143D" w:rsidP="00F9143D">
            <w:r>
              <w:t>Prayer Guides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Information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As required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Knock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Covered by Knock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Delivered 2018 &amp; 2019</w:t>
            </w:r>
          </w:p>
        </w:tc>
      </w:tr>
      <w:tr w:rsidR="00F9143D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Children of the Eucharist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Information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As required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proofErr w:type="spellStart"/>
            <w:r>
              <w:t>Abbeyknockmoy</w:t>
            </w:r>
            <w:proofErr w:type="spellEnd"/>
            <w:r>
              <w:t xml:space="preserve">  </w:t>
            </w:r>
          </w:p>
          <w:p w:rsidR="00F9143D" w:rsidRDefault="00F9143D" w:rsidP="00F9143D">
            <w:r>
              <w:t>Mountbellew</w:t>
            </w:r>
          </w:p>
          <w:p w:rsidR="00F9143D" w:rsidRDefault="00F9143D" w:rsidP="00F9143D"/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No Cost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Delivered March 2020</w:t>
            </w:r>
          </w:p>
        </w:tc>
      </w:tr>
      <w:tr w:rsidR="00F9143D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Net Ministers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Full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Annually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proofErr w:type="spellStart"/>
            <w:r>
              <w:t>Castlebar</w:t>
            </w:r>
            <w:proofErr w:type="spellEnd"/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None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Delivered 2019</w:t>
            </w:r>
          </w:p>
        </w:tc>
      </w:tr>
      <w:tr w:rsidR="00F9143D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Islanders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Full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When possible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Clare Island</w:t>
            </w:r>
          </w:p>
          <w:p w:rsidR="00F9143D" w:rsidRDefault="00F9143D" w:rsidP="00F9143D">
            <w:r>
              <w:t>Aran Islands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Cost of travel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 xml:space="preserve">Delivered in Clare Island. </w:t>
            </w:r>
          </w:p>
          <w:p w:rsidR="00F9143D" w:rsidRDefault="00F9143D" w:rsidP="00F9143D">
            <w:r>
              <w:t>Aran postponed</w:t>
            </w:r>
          </w:p>
        </w:tc>
      </w:tr>
      <w:tr w:rsidR="00F9143D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Religious Orders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Full or Information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When requested to do so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 xml:space="preserve"> Varies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Covered by  Orders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Delivered</w:t>
            </w:r>
          </w:p>
        </w:tc>
      </w:tr>
      <w:tr w:rsidR="00F9143D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Trainers/ Tutor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Full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NBSCCCI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When available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Maynooth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Covered by Archdiocese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621B1">
            <w:r>
              <w:t>Delivered 2019</w:t>
            </w:r>
            <w:r w:rsidR="00F621B1">
              <w:t>&amp; 2020</w:t>
            </w:r>
          </w:p>
        </w:tc>
      </w:tr>
      <w:tr w:rsidR="00F9143D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 xml:space="preserve">Priests 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Refresher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At annual Deanery Meetings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None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Delivered 2019</w:t>
            </w:r>
          </w:p>
        </w:tc>
      </w:tr>
      <w:tr w:rsidR="00F9143D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LSRs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Full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29 Feb 2020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Westport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Venue  + Food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Postponed</w:t>
            </w:r>
          </w:p>
        </w:tc>
      </w:tr>
      <w:tr w:rsidR="00F9143D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Parish Group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Full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4 March 2020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proofErr w:type="spellStart"/>
            <w:r>
              <w:t>Caherlistrane</w:t>
            </w:r>
            <w:proofErr w:type="spellEnd"/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Covered by Parish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143D" w:rsidRDefault="00F9143D" w:rsidP="00F9143D">
            <w:r>
              <w:t>Postponed due to funeral</w:t>
            </w:r>
          </w:p>
        </w:tc>
      </w:tr>
      <w:tr w:rsidR="0071220F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lastRenderedPageBreak/>
              <w:t>Parish Group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Information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2 March 2020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Moore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Covered by Parish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Completed</w:t>
            </w:r>
          </w:p>
        </w:tc>
      </w:tr>
      <w:tr w:rsidR="0071220F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Parish Group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Information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 xml:space="preserve"> 5  March 2020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proofErr w:type="spellStart"/>
            <w:r>
              <w:t>Granlahan</w:t>
            </w:r>
            <w:proofErr w:type="spellEnd"/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Covered by Parish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Completed</w:t>
            </w:r>
          </w:p>
        </w:tc>
      </w:tr>
      <w:tr w:rsidR="0071220F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Parish Group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Information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 xml:space="preserve"> 5  March 2020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proofErr w:type="spellStart"/>
            <w:r>
              <w:t>Granlahan</w:t>
            </w:r>
            <w:proofErr w:type="spellEnd"/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Covered by Parish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Completed</w:t>
            </w:r>
          </w:p>
        </w:tc>
      </w:tr>
      <w:tr w:rsidR="0071220F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Parish Group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Information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 xml:space="preserve"> 12 March 2020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Cong Cross Neale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Covered by Parish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Postponed</w:t>
            </w:r>
          </w:p>
        </w:tc>
      </w:tr>
      <w:tr w:rsidR="0071220F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Parish Group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Information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 xml:space="preserve"> 13  March 2020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proofErr w:type="spellStart"/>
            <w:r>
              <w:t>Mulranny</w:t>
            </w:r>
            <w:proofErr w:type="spellEnd"/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Covered by Parish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Postponed</w:t>
            </w:r>
          </w:p>
        </w:tc>
      </w:tr>
      <w:tr w:rsidR="0071220F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Parish Group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Information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 xml:space="preserve"> 19  March 2020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Mountbellew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Covered by Parish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Postponed</w:t>
            </w:r>
          </w:p>
        </w:tc>
      </w:tr>
      <w:tr w:rsidR="0071220F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Parish Group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Information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 xml:space="preserve">  20  March 2020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Williamstown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Covered by Parish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Postponed</w:t>
            </w:r>
          </w:p>
        </w:tc>
      </w:tr>
      <w:tr w:rsidR="0071220F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Prayer Guides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Information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 xml:space="preserve">  21  March 2020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Knock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Covered by Shrine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Postponed</w:t>
            </w:r>
          </w:p>
        </w:tc>
      </w:tr>
      <w:tr w:rsidR="0071220F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Parish Group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Information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 xml:space="preserve">  23  March 2020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proofErr w:type="spellStart"/>
            <w:r>
              <w:t>Balla</w:t>
            </w:r>
            <w:proofErr w:type="spellEnd"/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Covered by Parish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Postponed</w:t>
            </w:r>
          </w:p>
        </w:tc>
      </w:tr>
      <w:tr w:rsidR="0071220F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proofErr w:type="spellStart"/>
            <w:r>
              <w:lastRenderedPageBreak/>
              <w:t>Cairde</w:t>
            </w:r>
            <w:proofErr w:type="spellEnd"/>
            <w:r>
              <w:t xml:space="preserve"> </w:t>
            </w:r>
            <w:proofErr w:type="spellStart"/>
            <w:r>
              <w:t>Mhuire</w:t>
            </w:r>
            <w:proofErr w:type="spellEnd"/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Information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 xml:space="preserve">  28  March 2020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Knock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Covered by Shrine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220F" w:rsidRDefault="0071220F" w:rsidP="0071220F">
            <w:r>
              <w:t>Postponed</w:t>
            </w:r>
          </w:p>
        </w:tc>
      </w:tr>
      <w:tr w:rsidR="005301C6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>Pilgrimage Groups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>Full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>NBSCCCI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>31 March 2020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9D1207" w:rsidP="005301C6">
            <w:r>
              <w:t>Maynooth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>Covered by</w:t>
            </w:r>
            <w:r w:rsidR="00F621B1">
              <w:t xml:space="preserve"> </w:t>
            </w:r>
            <w:r>
              <w:t>Archdiocese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>Postponed</w:t>
            </w:r>
          </w:p>
        </w:tc>
      </w:tr>
      <w:tr w:rsidR="005301C6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>Parish Group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>Information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 xml:space="preserve">  2 April 2020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proofErr w:type="spellStart"/>
            <w:r>
              <w:t>Aghagower</w:t>
            </w:r>
            <w:proofErr w:type="spellEnd"/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>Covered by Parish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>Postponed</w:t>
            </w:r>
          </w:p>
        </w:tc>
      </w:tr>
      <w:tr w:rsidR="005301C6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proofErr w:type="spellStart"/>
            <w:r>
              <w:t>Cairde</w:t>
            </w:r>
            <w:proofErr w:type="spellEnd"/>
            <w:r>
              <w:t xml:space="preserve"> </w:t>
            </w:r>
            <w:proofErr w:type="spellStart"/>
            <w:r>
              <w:t>Mhuire</w:t>
            </w:r>
            <w:proofErr w:type="spellEnd"/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>Information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 xml:space="preserve">  5 April 2020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>Knock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>Covered by Shrine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>Postponed</w:t>
            </w:r>
          </w:p>
        </w:tc>
      </w:tr>
      <w:tr w:rsidR="005301C6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>LSRs+ Leaders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>Information</w:t>
            </w:r>
          </w:p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>Archdiocesan Trainers</w:t>
            </w:r>
          </w:p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 xml:space="preserve">  25 April 2020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>Westport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>Covered by Parish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>
            <w:r>
              <w:t>Postponed</w:t>
            </w:r>
          </w:p>
        </w:tc>
      </w:tr>
      <w:tr w:rsidR="005301C6" w:rsidTr="00EB3C64">
        <w:trPr>
          <w:trHeight w:hRule="exact" w:val="1141"/>
        </w:trPr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/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/>
        </w:tc>
        <w:tc>
          <w:tcPr>
            <w:tcW w:w="19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/>
        </w:tc>
        <w:tc>
          <w:tcPr>
            <w:tcW w:w="2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/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/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/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01C6" w:rsidRDefault="005301C6" w:rsidP="005301C6"/>
        </w:tc>
      </w:tr>
    </w:tbl>
    <w:p w:rsidR="00382AC5" w:rsidRDefault="00382AC5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sz w:val="28"/>
          <w:szCs w:val="28"/>
        </w:rPr>
      </w:pPr>
    </w:p>
    <w:p w:rsidR="002A395A" w:rsidRDefault="002A395A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sz w:val="28"/>
          <w:szCs w:val="28"/>
        </w:rPr>
      </w:pPr>
    </w:p>
    <w:p w:rsidR="002A395A" w:rsidRDefault="002A395A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sz w:val="28"/>
          <w:szCs w:val="28"/>
        </w:rPr>
      </w:pPr>
    </w:p>
    <w:p w:rsidR="002A395A" w:rsidRDefault="002A395A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95A" w:rsidRPr="002A395A" w:rsidRDefault="002A395A" w:rsidP="002A395A">
      <w:pPr>
        <w:pStyle w:val="BodyText"/>
        <w:kinsoku w:val="0"/>
        <w:overflowPunct w:val="0"/>
        <w:spacing w:before="5" w:line="360" w:lineRule="auto"/>
        <w:rPr>
          <w:rFonts w:ascii="Times New Roman" w:hAnsi="Times New Roman" w:cs="Times New Roman"/>
          <w:sz w:val="28"/>
          <w:szCs w:val="28"/>
        </w:rPr>
      </w:pPr>
    </w:p>
    <w:p w:rsidR="009225A0" w:rsidRPr="002A395A" w:rsidRDefault="009225A0" w:rsidP="002A395A">
      <w:pPr>
        <w:spacing w:line="360" w:lineRule="auto"/>
        <w:rPr>
          <w:sz w:val="28"/>
        </w:rPr>
      </w:pPr>
    </w:p>
    <w:sectPr w:rsidR="009225A0" w:rsidRPr="002A395A" w:rsidSect="001F1B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5A"/>
    <w:rsid w:val="000650CF"/>
    <w:rsid w:val="001F1BE9"/>
    <w:rsid w:val="002A395A"/>
    <w:rsid w:val="00382AC5"/>
    <w:rsid w:val="005301C6"/>
    <w:rsid w:val="0071220F"/>
    <w:rsid w:val="007E7B89"/>
    <w:rsid w:val="009225A0"/>
    <w:rsid w:val="009D1207"/>
    <w:rsid w:val="00DF73FD"/>
    <w:rsid w:val="00E50253"/>
    <w:rsid w:val="00EB3C64"/>
    <w:rsid w:val="00F621B1"/>
    <w:rsid w:val="00F9143D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ED29"/>
  <w15:chartTrackingRefBased/>
  <w15:docId w15:val="{63077043-5D56-4A9C-A31D-8B71EFB5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A3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1"/>
      <w:szCs w:val="21"/>
      <w:lang w:eastAsia="en-IE"/>
    </w:rPr>
  </w:style>
  <w:style w:type="character" w:customStyle="1" w:styleId="BodyTextChar">
    <w:name w:val="Body Text Char"/>
    <w:basedOn w:val="DefaultParagraphFont"/>
    <w:link w:val="BodyText"/>
    <w:uiPriority w:val="1"/>
    <w:rsid w:val="002A395A"/>
    <w:rPr>
      <w:rFonts w:ascii="Arial" w:eastAsiaTheme="minorEastAsia" w:hAnsi="Arial" w:cs="Arial"/>
      <w:sz w:val="21"/>
      <w:szCs w:val="21"/>
      <w:lang w:eastAsia="en-IE"/>
    </w:rPr>
  </w:style>
  <w:style w:type="paragraph" w:customStyle="1" w:styleId="TableParagraph">
    <w:name w:val="Table Paragraph"/>
    <w:basedOn w:val="Normal"/>
    <w:uiPriority w:val="1"/>
    <w:qFormat/>
    <w:rsid w:val="00382AC5"/>
    <w:pPr>
      <w:widowControl w:val="0"/>
      <w:autoSpaceDE w:val="0"/>
      <w:autoSpaceDN w:val="0"/>
      <w:adjustRightInd w:val="0"/>
      <w:spacing w:before="31" w:after="0" w:line="240" w:lineRule="auto"/>
      <w:ind w:left="122" w:right="122"/>
      <w:jc w:val="center"/>
    </w:pPr>
    <w:rPr>
      <w:rFonts w:ascii="Arial" w:eastAsiaTheme="minorEastAsia" w:hAnsi="Arial" w:cs="Arial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2021-02-26T11:23:00Z</dcterms:created>
  <dcterms:modified xsi:type="dcterms:W3CDTF">2021-03-05T15:32:00Z</dcterms:modified>
</cp:coreProperties>
</file>